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2E7" w:rsidRPr="008E25D0" w:rsidRDefault="009617A5" w:rsidP="00512892">
      <w:pPr>
        <w:spacing w:after="0" w:line="360" w:lineRule="auto"/>
        <w:jc w:val="center"/>
        <w:rPr>
          <w:rFonts w:asciiTheme="minorEastAsia" w:eastAsiaTheme="minorEastAsia" w:hAnsiTheme="minorEastAsia"/>
          <w:b/>
          <w:color w:val="FF0000"/>
          <w:sz w:val="32"/>
          <w:szCs w:val="32"/>
        </w:rPr>
      </w:pPr>
      <w:r w:rsidRPr="008E25D0">
        <w:rPr>
          <w:rFonts w:asciiTheme="minorEastAsia" w:eastAsiaTheme="minorEastAsia" w:hAnsiTheme="minorEastAsia" w:hint="eastAsia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47B6D" wp14:editId="0ACFF598">
            <wp:simplePos x="0" y="0"/>
            <wp:positionH relativeFrom="page">
              <wp:posOffset>11226800</wp:posOffset>
            </wp:positionH>
            <wp:positionV relativeFrom="topMargin">
              <wp:posOffset>12115800</wp:posOffset>
            </wp:positionV>
            <wp:extent cx="355600" cy="444500"/>
            <wp:effectExtent l="0" t="0" r="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582480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25D0">
        <w:rPr>
          <w:rFonts w:asciiTheme="minorEastAsia" w:eastAsiaTheme="minorEastAsia" w:hAnsiTheme="minorEastAsia" w:hint="eastAsia"/>
          <w:b/>
          <w:color w:val="FF0000"/>
          <w:sz w:val="32"/>
          <w:szCs w:val="32"/>
        </w:rPr>
        <w:t>专题</w:t>
      </w:r>
      <w:r w:rsidRPr="008E25D0">
        <w:rPr>
          <w:rFonts w:asciiTheme="minorEastAsia" w:eastAsiaTheme="minorEastAsia" w:hAnsiTheme="minorEastAsia" w:hint="eastAsia"/>
          <w:b/>
          <w:color w:val="FF0000"/>
          <w:sz w:val="32"/>
          <w:szCs w:val="32"/>
        </w:rPr>
        <w:t xml:space="preserve">04  </w:t>
      </w:r>
      <w:r w:rsidRPr="008E25D0">
        <w:rPr>
          <w:rFonts w:asciiTheme="minorEastAsia" w:eastAsiaTheme="minorEastAsia" w:hAnsiTheme="minorEastAsia" w:hint="eastAsia"/>
          <w:b/>
          <w:color w:val="FF0000"/>
          <w:sz w:val="32"/>
          <w:szCs w:val="32"/>
        </w:rPr>
        <w:t>二力平衡及摩擦力（知识</w:t>
      </w:r>
      <w:r w:rsidR="00E00E55" w:rsidRPr="008E25D0">
        <w:rPr>
          <w:rFonts w:asciiTheme="minorEastAsia" w:eastAsiaTheme="minorEastAsia" w:hAnsiTheme="minorEastAsia" w:hint="eastAsia"/>
          <w:b/>
          <w:color w:val="FF0000"/>
          <w:sz w:val="32"/>
          <w:szCs w:val="32"/>
        </w:rPr>
        <w:t>点</w:t>
      </w:r>
      <w:r w:rsidRPr="008E25D0">
        <w:rPr>
          <w:rFonts w:asciiTheme="minorEastAsia" w:eastAsiaTheme="minorEastAsia" w:hAnsiTheme="minorEastAsia" w:hint="eastAsia"/>
          <w:b/>
          <w:color w:val="FF0000"/>
          <w:sz w:val="32"/>
          <w:szCs w:val="32"/>
        </w:rPr>
        <w:t>串讲）</w:t>
      </w:r>
      <w:r w:rsidR="0084183F" w:rsidRPr="008E25D0">
        <w:rPr>
          <w:rFonts w:asciiTheme="minorEastAsia" w:eastAsiaTheme="minorEastAsia" w:hAnsiTheme="minorEastAsia" w:hint="eastAsia"/>
          <w:b/>
          <w:color w:val="FF0000"/>
          <w:sz w:val="32"/>
          <w:szCs w:val="32"/>
        </w:rPr>
        <w:t>原卷</w:t>
      </w:r>
      <w:r w:rsidRPr="008E25D0">
        <w:rPr>
          <w:rFonts w:asciiTheme="minorEastAsia" w:eastAsiaTheme="minorEastAsia" w:hAnsiTheme="minorEastAsia" w:hint="eastAsia"/>
          <w:b/>
          <w:color w:val="FF0000"/>
          <w:sz w:val="32"/>
          <w:szCs w:val="32"/>
        </w:rPr>
        <w:t>版</w:t>
      </w:r>
    </w:p>
    <w:p w:rsidR="00D40213" w:rsidRPr="00512892" w:rsidRDefault="009617A5" w:rsidP="00512892">
      <w:pPr>
        <w:spacing w:after="0" w:line="360" w:lineRule="auto"/>
        <w:rPr>
          <w:rFonts w:asciiTheme="minorEastAsia" w:eastAsiaTheme="minorEastAsia" w:hAnsiTheme="minorEastAsia" w:cs="Times New Roman"/>
          <w:sz w:val="21"/>
          <w:szCs w:val="21"/>
        </w:rPr>
      </w:pPr>
      <w:r w:rsidRPr="00512892">
        <w:rPr>
          <w:rFonts w:asciiTheme="minorEastAsia" w:eastAsiaTheme="minorEastAsia" w:hAnsiTheme="minorEastAsia" w:cs="Times New Roman"/>
          <w:noProof/>
          <w:position w:val="6"/>
          <w:sz w:val="21"/>
          <w:szCs w:val="21"/>
        </w:rPr>
        <mc:AlternateContent>
          <mc:Choice Requires="wps">
            <w:drawing>
              <wp:inline distT="0" distB="0" distL="0" distR="0">
                <wp:extent cx="1394460" cy="490855"/>
                <wp:effectExtent l="0" t="0" r="15240" b="23495"/>
                <wp:docPr id="34" name="圆角矩形 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4460" cy="4908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70C0"/>
                        </a:solidFill>
                        <a:ln w="25400">
                          <a:solidFill>
                            <a:srgbClr val="385D8A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40213" w:rsidRPr="0050765C" w:rsidRDefault="009617A5" w:rsidP="00D40213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proofErr w:type="spellStart"/>
                            <w:r w:rsidRPr="0050765C">
                              <w:rPr>
                                <w:rFonts w:hint="eastAsia"/>
                                <w:b/>
                                <w:bCs/>
                                <w:color w:val="FFFFFF"/>
                                <w:kern w:val="24"/>
                                <w:sz w:val="44"/>
                                <w:szCs w:val="44"/>
                              </w:rPr>
                              <w:t>知识网</w:t>
                            </w:r>
                            <w:r w:rsidRPr="0050765C">
                              <w:rPr>
                                <w:rFonts w:hint="eastAsia"/>
                                <w:b/>
                                <w:bCs/>
                                <w:color w:val="FFFFFF"/>
                                <w:kern w:val="24"/>
                                <w:sz w:val="48"/>
                                <w:szCs w:val="48"/>
                              </w:rPr>
                              <w:t>络</w:t>
                            </w:r>
                            <w:proofErr w:type="spellEnd"/>
                          </w:p>
                        </w:txbxContent>
                      </wps:txbx>
                      <wps:bodyPr rot="0" vert="horz" wrap="square" anchor="ctr" anchorCtr="0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id="圆角矩形 3" o:spid="_x0000_i1025" alt="说明: 学科网(www.zxxk.com)--教育资源门户，提供试题试卷、教案、课件、教学论文、素材等各类教学资源库下载，还有大量丰富的教学资讯！" style="width:109.8pt;height:38.65pt;mso-left-percent:-10001;mso-position-horizontal-relative:char;mso-position-vertical-relative:line;mso-top-percent:-10001;mso-wrap-style:square;visibility:visible;v-text-anchor:middle" arcsize="10923f" fillcolor="#0070c0" strokecolor="#385d8a" strokeweight="2pt">
                <v:textbox>
                  <w:txbxContent>
                    <w:p w:rsidR="00D40213" w:rsidRPr="0050765C" w:rsidP="00D402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48"/>
                          <w:szCs w:val="48"/>
                        </w:rPr>
                      </w:pPr>
                      <w:r w:rsidRPr="0050765C">
                        <w:rPr>
                          <w:rFonts w:hint="eastAsia"/>
                          <w:b/>
                          <w:bCs/>
                          <w:color w:val="FFFFFF"/>
                          <w:kern w:val="24"/>
                          <w:sz w:val="44"/>
                          <w:szCs w:val="44"/>
                        </w:rPr>
                        <w:t>知识网</w:t>
                      </w:r>
                      <w:r w:rsidRPr="0050765C">
                        <w:rPr>
                          <w:rFonts w:hint="eastAsia"/>
                          <w:b/>
                          <w:bCs/>
                          <w:color w:val="FFFFFF"/>
                          <w:kern w:val="24"/>
                          <w:sz w:val="48"/>
                          <w:szCs w:val="48"/>
                        </w:rPr>
                        <w:t>络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</w:p>
    <w:p w:rsidR="00D40213" w:rsidRPr="00512892" w:rsidRDefault="009617A5" w:rsidP="00512892">
      <w:pPr>
        <w:spacing w:after="0" w:line="360" w:lineRule="auto"/>
        <w:rPr>
          <w:rFonts w:asciiTheme="minorEastAsia" w:eastAsiaTheme="minorEastAsia" w:hAnsiTheme="minorEastAsia" w:cs="Times New Roman"/>
          <w:sz w:val="21"/>
          <w:szCs w:val="21"/>
        </w:rPr>
      </w:pPr>
      <w:r w:rsidRPr="00512892">
        <w:rPr>
          <w:rFonts w:asciiTheme="minorEastAsia" w:eastAsiaTheme="minorEastAsia" w:hAnsiTheme="minorEastAsia" w:cs="Times New Roman"/>
          <w:noProof/>
          <w:sz w:val="21"/>
          <w:szCs w:val="21"/>
        </w:rPr>
        <w:drawing>
          <wp:inline distT="0" distB="0" distL="0" distR="0">
            <wp:extent cx="4543425" cy="2501344"/>
            <wp:effectExtent l="0" t="0" r="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330313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2501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213" w:rsidRPr="00512892" w:rsidRDefault="009617A5" w:rsidP="00512892">
      <w:pPr>
        <w:spacing w:after="0" w:line="360" w:lineRule="auto"/>
        <w:rPr>
          <w:rFonts w:asciiTheme="minorEastAsia" w:eastAsiaTheme="minorEastAsia" w:hAnsiTheme="minorEastAsia" w:cs="Times New Roman"/>
          <w:sz w:val="21"/>
          <w:szCs w:val="21"/>
        </w:rPr>
      </w:pPr>
      <w:r w:rsidRPr="00512892">
        <w:rPr>
          <w:rFonts w:asciiTheme="minorEastAsia" w:eastAsiaTheme="minorEastAsia" w:hAnsiTheme="minorEastAsia" w:cs="Times New Roman"/>
          <w:noProof/>
          <w:position w:val="6"/>
          <w:sz w:val="21"/>
          <w:szCs w:val="21"/>
        </w:rPr>
        <mc:AlternateContent>
          <mc:Choice Requires="wps">
            <w:drawing>
              <wp:inline distT="0" distB="0" distL="0" distR="0">
                <wp:extent cx="1783080" cy="490855"/>
                <wp:effectExtent l="0" t="0" r="26670" b="23495"/>
                <wp:docPr id="18" name="圆角矩形 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3080" cy="4908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70C0"/>
                        </a:solidFill>
                        <a:ln w="25400">
                          <a:solidFill>
                            <a:srgbClr val="385D8A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40213" w:rsidRPr="0050765C" w:rsidRDefault="009617A5" w:rsidP="00D40213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rPr>
                                <w:sz w:val="48"/>
                                <w:szCs w:val="4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/>
                                <w:kern w:val="24"/>
                                <w:sz w:val="44"/>
                                <w:szCs w:val="44"/>
                                <w:lang w:eastAsia="zh-CN"/>
                              </w:rPr>
                              <w:t>重难点突破</w:t>
                            </w:r>
                          </w:p>
                        </w:txbxContent>
                      </wps:txbx>
                      <wps:bodyPr rot="0" vert="horz" wrap="square" anchor="ctr" anchorCtr="0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id="_x0000_i1026" alt="说明: 学科网(www.zxxk.com)--教育资源门户，提供试题试卷、教案、课件、教学论文、素材等各类教学资源库下载，还有大量丰富的教学资讯！" style="width:140.4pt;height:38.65pt;mso-left-percent:-10001;mso-position-horizontal-relative:char;mso-position-vertical-relative:line;mso-top-percent:-10001;mso-wrap-style:square;visibility:visible;v-text-anchor:middle" arcsize="10923f" fillcolor="#0070c0" strokecolor="#385d8a" strokeweight="2pt">
                <v:textbox>
                  <w:txbxContent>
                    <w:p w:rsidR="00D40213" w:rsidRPr="0050765C" w:rsidP="00D402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48"/>
                          <w:szCs w:val="4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/>
                          <w:kern w:val="24"/>
                          <w:sz w:val="44"/>
                          <w:szCs w:val="44"/>
                          <w:lang w:eastAsia="zh-CN"/>
                        </w:rPr>
                        <w:t>重难点突破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</w:p>
    <w:p w:rsidR="000C044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b/>
          <w:bCs/>
          <w:sz w:val="21"/>
          <w:szCs w:val="21"/>
        </w:rPr>
        <w:t>知识点一</w:t>
      </w:r>
      <w:r w:rsidRPr="00512892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</w:t>
      </w:r>
      <w:r w:rsidRPr="00512892">
        <w:rPr>
          <w:rFonts w:asciiTheme="minorEastAsia" w:eastAsiaTheme="minorEastAsia" w:hAnsiTheme="minorEastAsia" w:hint="eastAsia"/>
          <w:b/>
          <w:bCs/>
          <w:sz w:val="21"/>
          <w:szCs w:val="21"/>
        </w:rPr>
        <w:t>平衡状态和平衡力</w:t>
      </w:r>
    </w:p>
    <w:p w:rsidR="000C044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1.</w:t>
      </w:r>
      <w:r w:rsidR="00CC17DD" w:rsidRPr="00512892">
        <w:rPr>
          <w:rFonts w:asciiTheme="minorEastAsia" w:eastAsiaTheme="minorEastAsia" w:hAnsiTheme="minorEastAsia" w:hint="eastAsia"/>
          <w:sz w:val="21"/>
          <w:szCs w:val="21"/>
        </w:rPr>
        <w:t>平衡状态：物体保持静止或匀速直线运动的状态叫平衡状态。</w:t>
      </w:r>
    </w:p>
    <w:p w:rsidR="00CC17DD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2.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平衡力：物体受到两个力或多个力的作用时，如果处于平衡状态，我们就说这几个力是平衡力</w:t>
      </w:r>
    </w:p>
    <w:p w:rsidR="00FD1351" w:rsidRPr="00512892" w:rsidRDefault="009617A5" w:rsidP="008E25D0">
      <w:pPr>
        <w:spacing w:after="0" w:line="360" w:lineRule="auto"/>
        <w:ind w:left="274" w:hangingChars="130" w:hanging="274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典例</w:t>
      </w: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1</w:t>
      </w: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：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2019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秋•房山区期末）下列物体受到平衡力作用的是（　　）</w:t>
      </w:r>
    </w:p>
    <w:p w:rsidR="00FD1351" w:rsidRPr="00512892" w:rsidRDefault="009617A5" w:rsidP="00512892">
      <w:pPr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A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．刚开始发射的火箭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</w:p>
    <w:p w:rsidR="00FD1351" w:rsidRPr="00512892" w:rsidRDefault="009617A5" w:rsidP="00512892">
      <w:pPr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B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．竖直向上抛出的石子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</w:p>
    <w:p w:rsidR="00FD1351" w:rsidRPr="00512892" w:rsidRDefault="009617A5" w:rsidP="00512892">
      <w:pPr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C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．在空中自由下落的小球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</w:p>
    <w:p w:rsidR="00FD1351" w:rsidRPr="00512892" w:rsidRDefault="009617A5" w:rsidP="00512892">
      <w:pPr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D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．水平公路上沿直线匀速行驶的汽车</w:t>
      </w:r>
    </w:p>
    <w:p w:rsidR="00CC17DD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b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知识点二</w:t>
      </w: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 xml:space="preserve">  </w:t>
      </w: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二力平衡的条件</w:t>
      </w:r>
    </w:p>
    <w:p w:rsidR="000C044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1</w:t>
      </w:r>
      <w:r w:rsidR="00CC17DD" w:rsidRPr="00512892">
        <w:rPr>
          <w:rFonts w:asciiTheme="minorEastAsia" w:eastAsiaTheme="minorEastAsia" w:hAnsiTheme="minorEastAsia" w:hint="eastAsia"/>
          <w:sz w:val="21"/>
          <w:szCs w:val="21"/>
        </w:rPr>
        <w:t>．二力平衡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：物体在受到两个力的作用时，如果能保持静止状态或匀速直线运动状态称二力平衡。</w:t>
      </w:r>
    </w:p>
    <w:p w:rsidR="000C044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2</w:t>
      </w:r>
      <w:r w:rsidR="00CC17DD" w:rsidRPr="00512892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二力平衡条件：二力作用在同一物体上、大小相等、方向相反、两个力在一条直线上</w:t>
      </w:r>
    </w:p>
    <w:p w:rsidR="000C044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3</w:t>
      </w:r>
      <w:r w:rsidR="00CC17DD" w:rsidRPr="00512892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平衡力与相互作用力比较：</w:t>
      </w:r>
    </w:p>
    <w:p w:rsidR="00963AE4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相同点：①大小相等②方向相反③作用在一条直线上</w:t>
      </w:r>
    </w:p>
    <w:p w:rsidR="000C044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不同点：平衡力作用在一个物体上可以是不同性质的力；相互力作用在不同物体上是相同性质的力。</w:t>
      </w:r>
    </w:p>
    <w:p w:rsidR="00963AE4" w:rsidRPr="00512892" w:rsidRDefault="009617A5" w:rsidP="008E25D0">
      <w:pPr>
        <w:spacing w:after="0" w:line="360" w:lineRule="auto"/>
        <w:ind w:left="274" w:hangingChars="130" w:hanging="274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典例</w:t>
      </w: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2</w:t>
      </w: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：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2019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秋•广饶县期末）放在水平桌面上的物体静止不动，与其重力互相平衡的力是（　　）</w:t>
      </w:r>
    </w:p>
    <w:p w:rsidR="00963AE4" w:rsidRPr="00512892" w:rsidRDefault="009617A5" w:rsidP="00512892">
      <w:pPr>
        <w:tabs>
          <w:tab w:val="left" w:pos="4400"/>
        </w:tabs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A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．物体对桌子的压力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B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．桌子对物体的支持力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</w:p>
    <w:p w:rsidR="00963AE4" w:rsidRPr="00512892" w:rsidRDefault="009617A5" w:rsidP="00512892">
      <w:pPr>
        <w:tabs>
          <w:tab w:val="left" w:pos="4400"/>
        </w:tabs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C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．地面对桌子的支持力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D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．桌子对地面的压力</w:t>
      </w:r>
    </w:p>
    <w:p w:rsidR="00B669AD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lastRenderedPageBreak/>
        <w:t>典例</w:t>
      </w: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3</w:t>
      </w: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：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2019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春</w:t>
      </w:r>
      <w:r w:rsidRPr="00512892">
        <w:rPr>
          <w:rFonts w:asciiTheme="minorEastAsia" w:eastAsiaTheme="minorEastAsia" w:hAnsiTheme="minorEastAsia" w:cs="宋体" w:hint="eastAsia"/>
          <w:sz w:val="21"/>
          <w:szCs w:val="21"/>
        </w:rPr>
        <w:t>•</w:t>
      </w:r>
      <w:r w:rsidRPr="00512892">
        <w:rPr>
          <w:rFonts w:asciiTheme="minorEastAsia" w:eastAsiaTheme="minorEastAsia" w:hAnsiTheme="minorEastAsia" w:cs="楷体" w:hint="eastAsia"/>
          <w:sz w:val="21"/>
          <w:szCs w:val="21"/>
        </w:rPr>
        <w:t>长沙月考）可爱的李师傅每天为学校的学生送水，李师傅提着水站在楼梯水平台阶休息的时候，下列说法中正确的是（　　）</w:t>
      </w:r>
    </w:p>
    <w:p w:rsidR="00B669AD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 xml:space="preserve"> A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．李师傅受到的重力和地面对他的支持力是一对平衡力</w:t>
      </w:r>
    </w:p>
    <w:p w:rsidR="00B669AD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 xml:space="preserve"> B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．李师傅对地面的压力和地面对他的支持力是一对平衡力</w:t>
      </w:r>
    </w:p>
    <w:p w:rsidR="00B669AD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 xml:space="preserve"> C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．桶和水的重力和桶对水的作用力是一对相互作用力</w:t>
      </w:r>
    </w:p>
    <w:p w:rsidR="00B669AD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 xml:space="preserve"> D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．桶受到手的摩擦力和桶对手的摩擦力是一对相互作用力</w:t>
      </w:r>
    </w:p>
    <w:p w:rsidR="000C044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b/>
          <w:bCs/>
          <w:sz w:val="21"/>
          <w:szCs w:val="21"/>
        </w:rPr>
        <w:t>知识点三</w:t>
      </w:r>
      <w:r w:rsidRPr="00512892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</w:t>
      </w:r>
      <w:r w:rsidRPr="00512892">
        <w:rPr>
          <w:rFonts w:asciiTheme="minorEastAsia" w:eastAsiaTheme="minorEastAsia" w:hAnsiTheme="minorEastAsia" w:hint="eastAsia"/>
          <w:b/>
          <w:bCs/>
          <w:sz w:val="21"/>
          <w:szCs w:val="21"/>
        </w:rPr>
        <w:t>二力平衡条件的应用</w:t>
      </w:r>
      <w:r w:rsidRPr="00512892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</w:t>
      </w:r>
    </w:p>
    <w:p w:rsidR="000C044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1.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物体在两个力的作用下处于平衡状态，可以根据其中的一个力确定另一个力的大小、方向；</w:t>
      </w:r>
    </w:p>
    <w:p w:rsidR="00C86F2F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2.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物体处于平衡力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的作用，则物体一定是保持静止或匀速直线运动</w:t>
      </w:r>
    </w:p>
    <w:p w:rsidR="00C86F2F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3.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物体受到非平衡力的作用，运动状态一定会发生改变；运动状态发生改变的，一定是受到了非平衡力的作用。</w:t>
      </w:r>
    </w:p>
    <w:p w:rsidR="00C86F2F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典例</w:t>
      </w: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4</w:t>
      </w: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：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2020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春•江夏区月考）汽车在一条平直的公路上匀速行驶，先是以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30km/h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的速度行驶时，发动机牵引力是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1000N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，司机见路况良好，把车速提到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60km/h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。汽车保持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60km/h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的速度行驶时，牵引力大小是（　　）</w:t>
      </w:r>
    </w:p>
    <w:p w:rsidR="00C86F2F" w:rsidRPr="00512892" w:rsidRDefault="009617A5" w:rsidP="00512892">
      <w:pPr>
        <w:tabs>
          <w:tab w:val="left" w:pos="4400"/>
        </w:tabs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A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．大于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1 000 N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B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．等于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1 000 N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</w:p>
    <w:p w:rsidR="00C86F2F" w:rsidRPr="00512892" w:rsidRDefault="009617A5" w:rsidP="00512892">
      <w:pPr>
        <w:tabs>
          <w:tab w:val="left" w:pos="4400"/>
        </w:tabs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C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．小于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1 000 N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D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．无法确定</w:t>
      </w:r>
    </w:p>
    <w:p w:rsidR="009072E7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b/>
          <w:bCs/>
          <w:sz w:val="21"/>
          <w:szCs w:val="21"/>
        </w:rPr>
        <w:t>知识点四</w:t>
      </w:r>
      <w:r w:rsidRPr="00512892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</w:t>
      </w:r>
      <w:r w:rsidRPr="00512892">
        <w:rPr>
          <w:rFonts w:asciiTheme="minorEastAsia" w:eastAsiaTheme="minorEastAsia" w:hAnsiTheme="minorEastAsia" w:hint="eastAsia"/>
          <w:b/>
          <w:bCs/>
          <w:sz w:val="21"/>
          <w:szCs w:val="21"/>
        </w:rPr>
        <w:t>摩擦力</w:t>
      </w:r>
    </w:p>
    <w:p w:rsidR="009072E7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1</w:t>
      </w:r>
      <w:r w:rsidR="006F0AC4" w:rsidRPr="00512892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定义：两个互相接触的物体，当它们要发生或已发生相对运动时，就会在接触面上产生一种阻碍相对运动的力</w:t>
      </w:r>
      <w:r w:rsidR="006F0AC4" w:rsidRPr="00512892">
        <w:rPr>
          <w:rFonts w:asciiTheme="minorEastAsia" w:eastAsiaTheme="minorEastAsia" w:hAnsiTheme="minorEastAsia" w:hint="eastAsia"/>
          <w:sz w:val="21"/>
          <w:szCs w:val="21"/>
        </w:rPr>
        <w:t>就叫摩擦力，方向与物体相对运动的方向相反。</w:t>
      </w:r>
    </w:p>
    <w:p w:rsidR="009072E7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2</w:t>
      </w:r>
      <w:r w:rsidR="006F0AC4" w:rsidRPr="00512892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分类：</w:t>
      </w:r>
      <w:r w:rsidR="006F0AC4" w:rsidRPr="00512892">
        <w:rPr>
          <w:rFonts w:asciiTheme="minorEastAsia" w:eastAsiaTheme="minorEastAsia" w:hAnsiTheme="minorEastAsia" w:hint="eastAsia"/>
          <w:sz w:val="21"/>
          <w:szCs w:val="21"/>
        </w:rPr>
        <w:t>滑动摩擦力、滚动摩擦力、静摩擦力</w:t>
      </w:r>
    </w:p>
    <w:p w:rsidR="009072E7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3.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静摩擦力大小应通过受力分析，结合二力平衡求得。</w:t>
      </w:r>
    </w:p>
    <w:p w:rsidR="009072E7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4.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在相同条件（压力、接触面粗糙程度相同）下，滚动摩擦比滑动摩擦小得多。</w:t>
      </w:r>
    </w:p>
    <w:p w:rsidR="006F0AC4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5.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滑动摩擦力大小与接触面的粗糙程度和压力的大小有关，接触面粗糙程度相同时，压力越大，滑动摩擦力也越大；压力相同时，接触面越粗糙，滑动摩擦力也越大。</w:t>
      </w:r>
    </w:p>
    <w:p w:rsidR="006F0AC4" w:rsidRPr="00512892" w:rsidRDefault="009617A5" w:rsidP="008E25D0">
      <w:pPr>
        <w:spacing w:after="0" w:line="360" w:lineRule="auto"/>
        <w:ind w:left="274" w:hangingChars="130" w:hanging="274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典例</w:t>
      </w: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5</w:t>
      </w: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：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2019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秋•广饶县期末）如图所示，物体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A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放在水平桌面上受到向右水平拉力而保持静止，已知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F</w:t>
      </w:r>
      <w:r w:rsidRPr="00512892">
        <w:rPr>
          <w:rFonts w:asciiTheme="minorEastAsia" w:eastAsiaTheme="minorEastAsia" w:hAnsiTheme="minorEastAsia" w:hint="eastAsia"/>
          <w:sz w:val="21"/>
          <w:szCs w:val="21"/>
          <w:vertAlign w:val="subscript"/>
        </w:rPr>
        <w:t>1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＝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7N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G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＝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25N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，那么物体受到水平桌面的摩擦力大小为（　　）</w:t>
      </w:r>
    </w:p>
    <w:p w:rsidR="006F0AC4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noProof/>
          <w:sz w:val="21"/>
          <w:szCs w:val="21"/>
        </w:rPr>
        <w:drawing>
          <wp:inline distT="0" distB="0" distL="0" distR="0">
            <wp:extent cx="1905000" cy="1295400"/>
            <wp:effectExtent l="0" t="0" r="0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91533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0AC4" w:rsidRPr="00512892" w:rsidRDefault="009617A5" w:rsidP="00512892">
      <w:pPr>
        <w:tabs>
          <w:tab w:val="left" w:pos="2300"/>
          <w:tab w:val="left" w:pos="4400"/>
          <w:tab w:val="left" w:pos="6400"/>
        </w:tabs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A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2N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B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12N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C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5N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D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7N</w:t>
      </w:r>
    </w:p>
    <w:p w:rsidR="006F0AC4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典例</w:t>
      </w: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6</w:t>
      </w: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：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2020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•广东模拟）如图甲所示，物体甲重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40N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，被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50N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的水平压力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F</w:t>
      </w:r>
      <w:r w:rsidRPr="00512892">
        <w:rPr>
          <w:rFonts w:asciiTheme="minorEastAsia" w:eastAsiaTheme="minorEastAsia" w:hAnsiTheme="minorEastAsia" w:hint="eastAsia"/>
          <w:sz w:val="21"/>
          <w:szCs w:val="21"/>
          <w:vertAlign w:val="subscript"/>
        </w:rPr>
        <w:t>甲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压在竖直墙壁上保持静止；如图乙所示，物体乙重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60N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，在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35N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的水平拉力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F</w:t>
      </w:r>
      <w:r w:rsidRPr="00512892">
        <w:rPr>
          <w:rFonts w:asciiTheme="minorEastAsia" w:eastAsiaTheme="minorEastAsia" w:hAnsiTheme="minorEastAsia" w:hint="eastAsia"/>
          <w:sz w:val="21"/>
          <w:szCs w:val="21"/>
          <w:vertAlign w:val="subscript"/>
        </w:rPr>
        <w:t>乙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作用下，沿水平桌面匀速向右运动。则物体甲受到的摩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lastRenderedPageBreak/>
        <w:t>擦力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f</w:t>
      </w:r>
      <w:r w:rsidRPr="00512892">
        <w:rPr>
          <w:rFonts w:asciiTheme="minorEastAsia" w:eastAsiaTheme="minorEastAsia" w:hAnsiTheme="minorEastAsia" w:hint="eastAsia"/>
          <w:sz w:val="21"/>
          <w:szCs w:val="21"/>
          <w:vertAlign w:val="subscript"/>
        </w:rPr>
        <w:t>甲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为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="003B15D5"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N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，物体乙受到的摩擦力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f</w:t>
      </w:r>
      <w:r w:rsidRPr="00512892">
        <w:rPr>
          <w:rFonts w:asciiTheme="minorEastAsia" w:eastAsiaTheme="minorEastAsia" w:hAnsiTheme="minorEastAsia" w:hint="eastAsia"/>
          <w:sz w:val="21"/>
          <w:szCs w:val="21"/>
          <w:vertAlign w:val="subscript"/>
        </w:rPr>
        <w:t>乙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为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="003B15D5"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N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；若增大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F</w:t>
      </w:r>
      <w:r w:rsidRPr="00512892">
        <w:rPr>
          <w:rFonts w:asciiTheme="minorEastAsia" w:eastAsiaTheme="minorEastAsia" w:hAnsiTheme="minorEastAsia" w:hint="eastAsia"/>
          <w:sz w:val="21"/>
          <w:szCs w:val="21"/>
          <w:vertAlign w:val="subscript"/>
        </w:rPr>
        <w:t>甲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，则物体甲受到的摩擦力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="003B15D5"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   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（选填“变大”“变小”或“不变”）。</w:t>
      </w:r>
    </w:p>
    <w:p w:rsidR="006F0AC4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noProof/>
          <w:sz w:val="21"/>
          <w:szCs w:val="21"/>
        </w:rPr>
        <w:drawing>
          <wp:inline distT="0" distB="0" distL="0" distR="0">
            <wp:extent cx="1171575" cy="571500"/>
            <wp:effectExtent l="0" t="0" r="9525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47756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5D5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b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知识点五</w:t>
      </w: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 xml:space="preserve">  </w:t>
      </w: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摩擦的利用和防止</w:t>
      </w:r>
    </w:p>
    <w:p w:rsidR="009072E7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1.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增大摩擦力的方法有：增大压力、接触面变粗糙、变滚动为滑动。</w:t>
      </w:r>
    </w:p>
    <w:p w:rsidR="009072E7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2.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减小摩擦的方法有：减小压力、使接触面变光滑、变滑动为滚动（滚动轴承）、使接触面彼此分开（加润滑油、气垫、磁悬浮）。</w:t>
      </w:r>
    </w:p>
    <w:p w:rsidR="003B15D5" w:rsidRPr="00512892" w:rsidRDefault="009617A5" w:rsidP="008E25D0">
      <w:pPr>
        <w:spacing w:after="0" w:line="360" w:lineRule="auto"/>
        <w:ind w:left="274" w:hangingChars="130" w:hanging="274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典例</w:t>
      </w: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7</w:t>
      </w: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：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2019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秋•龙岩期末）下列实例中增大摩擦的是（　　）</w:t>
      </w:r>
    </w:p>
    <w:p w:rsidR="003B15D5" w:rsidRPr="00512892" w:rsidRDefault="009617A5" w:rsidP="00512892">
      <w:pPr>
        <w:tabs>
          <w:tab w:val="left" w:pos="4400"/>
        </w:tabs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A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．给自行车轴加润滑油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B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．行李箱安装滚动轮子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</w:p>
    <w:p w:rsidR="003B15D5" w:rsidRPr="00512892" w:rsidRDefault="009617A5" w:rsidP="00512892">
      <w:pPr>
        <w:tabs>
          <w:tab w:val="left" w:pos="4400"/>
        </w:tabs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C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．拧瓶盖时垫上毛巾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D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．磁悬浮列车悬浮行驶</w:t>
      </w:r>
    </w:p>
    <w:p w:rsidR="00D40213" w:rsidRPr="00512892" w:rsidRDefault="009617A5" w:rsidP="00512892">
      <w:pPr>
        <w:spacing w:after="0" w:line="360" w:lineRule="auto"/>
        <w:rPr>
          <w:rFonts w:asciiTheme="minorEastAsia" w:eastAsiaTheme="minorEastAsia" w:hAnsiTheme="minorEastAsia" w:cs="Times New Roman"/>
          <w:sz w:val="21"/>
          <w:szCs w:val="21"/>
        </w:rPr>
      </w:pPr>
      <w:r w:rsidRPr="00512892">
        <w:rPr>
          <w:rFonts w:asciiTheme="minorEastAsia" w:eastAsiaTheme="minorEastAsia" w:hAnsiTheme="minorEastAsia" w:cs="Times New Roman"/>
          <w:noProof/>
          <w:position w:val="6"/>
          <w:sz w:val="21"/>
          <w:szCs w:val="21"/>
          <w:highlight w:val="yellow"/>
        </w:rPr>
        <mc:AlternateContent>
          <mc:Choice Requires="wps">
            <w:drawing>
              <wp:inline distT="0" distB="0" distL="0" distR="0">
                <wp:extent cx="1394460" cy="490855"/>
                <wp:effectExtent l="0" t="0" r="15240" b="23495"/>
                <wp:docPr id="17" name="圆角矩形 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4460" cy="4908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70C0"/>
                        </a:solidFill>
                        <a:ln w="25400">
                          <a:solidFill>
                            <a:srgbClr val="385D8A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40213" w:rsidRPr="0050765C" w:rsidRDefault="009617A5" w:rsidP="00D40213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rPr>
                                <w:sz w:val="48"/>
                                <w:szCs w:val="48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kern w:val="24"/>
                                <w:sz w:val="44"/>
                                <w:szCs w:val="44"/>
                                <w:lang w:eastAsia="zh-CN"/>
                              </w:rPr>
                              <w:t>同步练习</w:t>
                            </w:r>
                          </w:p>
                        </w:txbxContent>
                      </wps:txbx>
                      <wps:bodyPr rot="0" vert="horz" wrap="square" anchor="ctr" anchorCtr="0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id="_x0000_i1027" alt="说明: 学科网(www.zxxk.com)--教育资源门户，提供试题试卷、教案、课件、教学论文、素材等各类教学资源库下载，还有大量丰富的教学资讯！" style="width:109.8pt;height:38.65pt;mso-left-percent:-10001;mso-position-horizontal-relative:char;mso-position-vertical-relative:line;mso-top-percent:-10001;mso-wrap-style:square;visibility:visible;v-text-anchor:middle" arcsize="10923f" fillcolor="#0070c0" strokecolor="#385d8a" strokeweight="2pt">
                <v:textbox>
                  <w:txbxContent>
                    <w:p w:rsidR="00D40213" w:rsidRPr="0050765C" w:rsidP="00D402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48"/>
                          <w:szCs w:val="48"/>
                          <w:lang w:eastAsia="zh-CN"/>
                        </w:rPr>
                      </w:pPr>
                      <w:r>
                        <w:rPr>
                          <w:b/>
                          <w:bCs/>
                          <w:color w:val="FFFFFF"/>
                          <w:kern w:val="24"/>
                          <w:sz w:val="44"/>
                          <w:szCs w:val="44"/>
                          <w:lang w:eastAsia="zh-CN"/>
                        </w:rPr>
                        <w:t>同步练习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</w:p>
    <w:p w:rsidR="00A3171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一．选择题（共</w:t>
      </w:r>
      <w:r w:rsidR="00E00E55" w:rsidRPr="00512892">
        <w:rPr>
          <w:rFonts w:asciiTheme="minorEastAsia" w:eastAsiaTheme="minorEastAsia" w:hAnsiTheme="minorEastAsia" w:hint="eastAsia"/>
          <w:b/>
          <w:sz w:val="21"/>
          <w:szCs w:val="21"/>
        </w:rPr>
        <w:t>5</w:t>
      </w: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小题）</w:t>
      </w:r>
    </w:p>
    <w:p w:rsidR="00A31710" w:rsidRPr="00512892" w:rsidRDefault="009617A5" w:rsidP="008E25D0">
      <w:pPr>
        <w:spacing w:after="0" w:line="360" w:lineRule="auto"/>
        <w:ind w:leftChars="50" w:left="278" w:hangingChars="80" w:hanging="168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1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2019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秋•贡井区校级月考）关于平衡力，下列说法中正确的是（　　）</w:t>
      </w:r>
    </w:p>
    <w:p w:rsidR="00A31710" w:rsidRPr="00512892" w:rsidRDefault="009617A5" w:rsidP="00512892">
      <w:pPr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A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．物体在平衡力的作用下一定保持静止状态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</w:p>
    <w:p w:rsidR="00A31710" w:rsidRPr="00512892" w:rsidRDefault="009617A5" w:rsidP="00512892">
      <w:pPr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B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．运动物体在平衡力的作用下一定保持匀速直线运动状态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</w:p>
    <w:p w:rsidR="00A31710" w:rsidRPr="00512892" w:rsidRDefault="009617A5" w:rsidP="00512892">
      <w:pPr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C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．物体受到重力和拉力的作用，这两个力方向相反，它们一定是平衡力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</w:p>
    <w:p w:rsidR="00A31710" w:rsidRPr="00512892" w:rsidRDefault="009617A5" w:rsidP="00512892">
      <w:pPr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D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．作用在物体上的两个力三要素完全相同，则两个力一定是平衡力</w:t>
      </w:r>
    </w:p>
    <w:p w:rsidR="00A31710" w:rsidRPr="00512892" w:rsidRDefault="009617A5" w:rsidP="008E25D0">
      <w:pPr>
        <w:spacing w:after="0" w:line="360" w:lineRule="auto"/>
        <w:ind w:leftChars="50" w:left="278" w:hangingChars="80" w:hanging="168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2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2019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秋•顺义区期末）图所示的受力示意图中，属于一对平衡力的是（　　）</w:t>
      </w:r>
    </w:p>
    <w:p w:rsidR="00A31710" w:rsidRPr="00512892" w:rsidRDefault="009617A5" w:rsidP="00512892">
      <w:pPr>
        <w:tabs>
          <w:tab w:val="left" w:pos="4400"/>
        </w:tabs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4029075" cy="1619250"/>
            <wp:effectExtent l="0" t="0" r="9525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00891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1710" w:rsidRPr="00512892" w:rsidRDefault="009617A5" w:rsidP="00512892">
      <w:pPr>
        <w:spacing w:after="0" w:line="360" w:lineRule="auto"/>
        <w:ind w:left="63" w:hangingChars="30" w:hanging="6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3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2020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•福建模拟）如图所示，一只老鹰停在一支水平树</w:t>
      </w:r>
      <w:r w:rsidR="0033007C" w:rsidRPr="00512892">
        <w:rPr>
          <w:rFonts w:asciiTheme="minorEastAsia" w:eastAsiaTheme="minorEastAsia" w:hAnsiTheme="minorEastAsia" w:hint="eastAsia"/>
          <w:sz w:val="21"/>
          <w:szCs w:val="21"/>
        </w:rPr>
        <w:t>枝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上，下列说法中属于一对平衡力的是（　　）</w:t>
      </w:r>
    </w:p>
    <w:p w:rsidR="00A3171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noProof/>
          <w:sz w:val="21"/>
          <w:szCs w:val="21"/>
        </w:rPr>
        <w:drawing>
          <wp:inline distT="0" distB="0" distL="0" distR="0">
            <wp:extent cx="1171575" cy="762000"/>
            <wp:effectExtent l="0" t="0" r="9525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862859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710" w:rsidRPr="00512892" w:rsidRDefault="009617A5" w:rsidP="00512892">
      <w:pPr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A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．老鹰受到的重力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和树</w:t>
      </w:r>
      <w:r w:rsidR="004D04A8" w:rsidRPr="00512892">
        <w:rPr>
          <w:rFonts w:asciiTheme="minorEastAsia" w:eastAsiaTheme="minorEastAsia" w:hAnsiTheme="minorEastAsia" w:hint="eastAsia"/>
          <w:sz w:val="21"/>
          <w:szCs w:val="21"/>
        </w:rPr>
        <w:t>枝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对老鹰的支持力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</w:p>
    <w:p w:rsidR="00A31710" w:rsidRPr="00512892" w:rsidRDefault="009617A5" w:rsidP="00512892">
      <w:pPr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B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．老鹰受到的重力和老鹰对树</w:t>
      </w:r>
      <w:r w:rsidR="004D04A8" w:rsidRPr="00512892">
        <w:rPr>
          <w:rFonts w:asciiTheme="minorEastAsia" w:eastAsiaTheme="minorEastAsia" w:hAnsiTheme="minorEastAsia" w:hint="eastAsia"/>
          <w:sz w:val="21"/>
          <w:szCs w:val="21"/>
        </w:rPr>
        <w:t>枝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的压力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</w:p>
    <w:p w:rsidR="00A31710" w:rsidRPr="00512892" w:rsidRDefault="009617A5" w:rsidP="00512892">
      <w:pPr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lastRenderedPageBreak/>
        <w:t>C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．树</w:t>
      </w:r>
      <w:r w:rsidR="004D04A8" w:rsidRPr="00512892">
        <w:rPr>
          <w:rFonts w:asciiTheme="minorEastAsia" w:eastAsiaTheme="minorEastAsia" w:hAnsiTheme="minorEastAsia" w:hint="eastAsia"/>
          <w:sz w:val="21"/>
          <w:szCs w:val="21"/>
        </w:rPr>
        <w:t>枝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对老鹰的支持力和老鹰对树</w:t>
      </w:r>
      <w:r w:rsidR="004D04A8" w:rsidRPr="00512892">
        <w:rPr>
          <w:rFonts w:asciiTheme="minorEastAsia" w:eastAsiaTheme="minorEastAsia" w:hAnsiTheme="minorEastAsia" w:hint="eastAsia"/>
          <w:sz w:val="21"/>
          <w:szCs w:val="21"/>
        </w:rPr>
        <w:t>枝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的压力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</w:p>
    <w:p w:rsidR="00A31710" w:rsidRPr="00512892" w:rsidRDefault="009617A5" w:rsidP="00512892">
      <w:pPr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D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．老鹰受到的重力和树</w:t>
      </w:r>
      <w:r w:rsidR="004D04A8" w:rsidRPr="00512892">
        <w:rPr>
          <w:rFonts w:asciiTheme="minorEastAsia" w:eastAsiaTheme="minorEastAsia" w:hAnsiTheme="minorEastAsia" w:hint="eastAsia"/>
          <w:sz w:val="21"/>
          <w:szCs w:val="21"/>
        </w:rPr>
        <w:t>枝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对老鹰的摩擦力</w:t>
      </w:r>
    </w:p>
    <w:p w:rsidR="00A31710" w:rsidRPr="00512892" w:rsidRDefault="009617A5" w:rsidP="008E25D0">
      <w:pPr>
        <w:spacing w:after="0" w:line="360" w:lineRule="auto"/>
        <w:ind w:leftChars="50" w:left="278" w:hangingChars="80" w:hanging="168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4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2019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秋•鹿邑县期末）下列做法中，目的是为了减小摩擦的是（　　）</w:t>
      </w:r>
    </w:p>
    <w:p w:rsidR="00A31710" w:rsidRPr="00512892" w:rsidRDefault="009617A5" w:rsidP="00512892">
      <w:pPr>
        <w:tabs>
          <w:tab w:val="left" w:pos="4400"/>
        </w:tabs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A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．汽车轮胎刻有花纹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B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．轴承中装有滚珠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</w:p>
    <w:p w:rsidR="00A31710" w:rsidRPr="00512892" w:rsidRDefault="009617A5" w:rsidP="00512892">
      <w:pPr>
        <w:tabs>
          <w:tab w:val="left" w:pos="4400"/>
        </w:tabs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C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．用力握紧羽毛球拍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D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．运动鞋底装鞋钉</w:t>
      </w:r>
    </w:p>
    <w:p w:rsidR="00A31710" w:rsidRPr="00512892" w:rsidRDefault="009617A5" w:rsidP="008E25D0">
      <w:pPr>
        <w:spacing w:after="0" w:line="360" w:lineRule="auto"/>
        <w:ind w:leftChars="-24" w:left="-53" w:firstLineChars="50" w:firstLine="105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5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2019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秋•南平期末）如图是苏宁物流正式投放的无人快递车，这是全国首个送货到家的无人车，也是国内首个可以实现室内室外场景无缝切换的无人车，不用人为控制，自己就能找到目的地，不仅能避让行人、车辆，还能自己乘电梯、叫门。下列说法正确的是（　　）</w:t>
      </w:r>
    </w:p>
    <w:p w:rsidR="00A3171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noProof/>
          <w:sz w:val="21"/>
          <w:szCs w:val="21"/>
        </w:rPr>
        <w:drawing>
          <wp:inline distT="0" distB="0" distL="0" distR="0">
            <wp:extent cx="1095375" cy="1114425"/>
            <wp:effectExtent l="0" t="0" r="9525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6571507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710" w:rsidRPr="00512892" w:rsidRDefault="009617A5" w:rsidP="00512892">
      <w:pPr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A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．无人快递车匀速转弯时运动状态不变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</w:p>
    <w:p w:rsidR="00A31710" w:rsidRPr="00512892" w:rsidRDefault="009617A5" w:rsidP="00512892">
      <w:pPr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B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．无人快递车的轮子有凹凸不平的花纹是为了减小摩擦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</w:p>
    <w:p w:rsidR="00A31710" w:rsidRPr="00512892" w:rsidRDefault="009617A5" w:rsidP="00512892">
      <w:pPr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C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．无人快递车行驶过程中以快递车为参照物货物是运动的</w:t>
      </w:r>
      <w:r w:rsidRPr="00512892">
        <w:rPr>
          <w:rFonts w:asciiTheme="minorEastAsia" w:eastAsiaTheme="minorEastAsia" w:hAnsiTheme="minorEastAsia"/>
          <w:sz w:val="21"/>
          <w:szCs w:val="21"/>
        </w:rPr>
        <w:tab/>
      </w:r>
    </w:p>
    <w:p w:rsidR="00A31710" w:rsidRPr="00512892" w:rsidRDefault="009617A5" w:rsidP="00512892">
      <w:pPr>
        <w:spacing w:after="0" w:line="360" w:lineRule="auto"/>
        <w:ind w:firstLineChars="130" w:firstLine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D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．无人快递车主动避让行人、车辆，是利用像蝙蝠一样的回声定位</w:t>
      </w:r>
    </w:p>
    <w:p w:rsidR="00A3171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二．填空题（共</w:t>
      </w:r>
      <w:r w:rsidR="00E00E55" w:rsidRPr="00512892">
        <w:rPr>
          <w:rFonts w:asciiTheme="minorEastAsia" w:eastAsiaTheme="minorEastAsia" w:hAnsiTheme="minorEastAsia" w:hint="eastAsia"/>
          <w:b/>
          <w:sz w:val="21"/>
          <w:szCs w:val="21"/>
        </w:rPr>
        <w:t>2</w:t>
      </w: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小题）</w:t>
      </w:r>
    </w:p>
    <w:p w:rsidR="00A31710" w:rsidRPr="00512892" w:rsidRDefault="009617A5" w:rsidP="008E25D0">
      <w:pPr>
        <w:spacing w:after="0" w:line="360" w:lineRule="auto"/>
        <w:ind w:leftChars="-24" w:left="-5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6</w:t>
      </w:r>
      <w:r w:rsidR="00607575" w:rsidRPr="00512892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2019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春•龙江县月考）一个重为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500N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的跳伞运动员，在下落时速度逐渐增大，则空气阻力一定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="00FF7BD4"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500N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；若跳伞运动员以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5m/s</w:t>
      </w:r>
      <w:r w:rsidR="00FF7BD4" w:rsidRPr="00512892">
        <w:rPr>
          <w:rFonts w:asciiTheme="minorEastAsia" w:eastAsiaTheme="minorEastAsia" w:hAnsiTheme="minorEastAsia" w:hint="eastAsia"/>
          <w:sz w:val="21"/>
          <w:szCs w:val="21"/>
        </w:rPr>
        <w:t>的速度匀速下落时，空气对他的阻力一定</w:t>
      </w:r>
      <w:r w:rsidR="00FF7BD4"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  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500N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；若他下落时速度减小到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4m/s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后，又保持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4m/s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的速度匀速下落，这时空气对他的阻力一定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="00FF7BD4"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500N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．（均填“等于”“大于”“小于”）</w:t>
      </w:r>
    </w:p>
    <w:p w:rsidR="00A31710" w:rsidRPr="00512892" w:rsidRDefault="009617A5" w:rsidP="00512892">
      <w:pPr>
        <w:spacing w:after="0" w:line="360" w:lineRule="auto"/>
        <w:ind w:left="63" w:hangingChars="30" w:hanging="6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7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2019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秋•厦门期末）如图是一款折叠导盲杖，其发出的超声波遇到障碍物发射，导盲杖接收到反射信号后产生提示音，障碍物越近提示音越尖锐，即声音的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="00FF7BD4"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越高。导盲杖手柄上有很多花纹是为了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="00FF7BD4"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                                      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A3171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noProof/>
          <w:sz w:val="21"/>
          <w:szCs w:val="21"/>
        </w:rPr>
        <w:drawing>
          <wp:inline distT="0" distB="0" distL="0" distR="0">
            <wp:extent cx="838200" cy="1504950"/>
            <wp:effectExtent l="0" t="0" r="0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675736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71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三．实验探究题（共</w:t>
      </w: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2</w:t>
      </w:r>
      <w:r w:rsidRPr="00512892">
        <w:rPr>
          <w:rFonts w:asciiTheme="minorEastAsia" w:eastAsiaTheme="minorEastAsia" w:hAnsiTheme="minorEastAsia" w:hint="eastAsia"/>
          <w:b/>
          <w:sz w:val="21"/>
          <w:szCs w:val="21"/>
        </w:rPr>
        <w:t>小题）</w:t>
      </w:r>
    </w:p>
    <w:p w:rsidR="00A31710" w:rsidRPr="00512892" w:rsidRDefault="009617A5" w:rsidP="008E25D0">
      <w:pPr>
        <w:spacing w:after="0" w:line="360" w:lineRule="auto"/>
        <w:ind w:leftChars="50" w:left="278" w:hangingChars="80" w:hanging="168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8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2020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•宝应县一模）如图甲所示是小华同学探究二力平衡条件时的实验情景。</w:t>
      </w:r>
    </w:p>
    <w:p w:rsidR="00A3171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noProof/>
          <w:sz w:val="21"/>
          <w:szCs w:val="21"/>
        </w:rPr>
        <w:lastRenderedPageBreak/>
        <w:drawing>
          <wp:inline distT="0" distB="0" distL="0" distR="0">
            <wp:extent cx="5210175" cy="1514475"/>
            <wp:effectExtent l="0" t="0" r="9525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113671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71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1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）实验中的研究对象是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="00FF7BD4"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（选填“卡片”或“钩码”），通过调整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="00FF7BD4"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       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来改变拉力的大小。</w:t>
      </w:r>
    </w:p>
    <w:p w:rsidR="00A3171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2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）当小卡片平衡时，小华将小卡片转过一个角度，松手后小卡片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="00FF7BD4"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 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（能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/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不能）平衡，设计此实验步骤的目的是为了探究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="00FF7BD4"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                             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A3171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3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）为了验证只有作用在同一物体上的两个力才能平衡，在图甲所示情况下，小华下一步的操作是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="00FF7BD4"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                        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A3171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4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）小红同学也对同一问题进行了探究，但他在左右支架上装配两个滑轮时没有安装成相同高度（如图乙所示），你认为能否用小红的装置进行实验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="00FF7BD4"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 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（选填“能”或“不能”）。</w:t>
      </w:r>
    </w:p>
    <w:p w:rsidR="00A3171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5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）在探究同一问题时，小明将木块放在水平桌面上，设计了如图丙所示的实验，同学们认为小华的实验优于小明的实验。其主要原因是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="00FF7BD4"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  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A3171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A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．减少摩擦力对实验结果的影响</w:t>
      </w:r>
    </w:p>
    <w:p w:rsidR="00A3171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B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．小卡片是比较容易获取的材料</w:t>
      </w:r>
    </w:p>
    <w:p w:rsidR="00A3171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C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．容易让小卡片在水平方向上保持平衡</w:t>
      </w:r>
    </w:p>
    <w:p w:rsidR="00A3171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D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．小卡片容易扭转</w:t>
      </w:r>
    </w:p>
    <w:p w:rsidR="00A31710" w:rsidRPr="00512892" w:rsidRDefault="009617A5" w:rsidP="00512892">
      <w:pPr>
        <w:spacing w:after="0" w:line="360" w:lineRule="auto"/>
        <w:ind w:left="273" w:hangingChars="130" w:hanging="273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9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．（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2020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•岳麓区校级模拟）如图所示是“探究滑动摩擦力大小与什么因素有关”的实验。</w:t>
      </w:r>
    </w:p>
    <w:p w:rsidR="00A3171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noProof/>
          <w:sz w:val="21"/>
          <w:szCs w:val="21"/>
        </w:rPr>
        <w:drawing>
          <wp:inline distT="0" distB="0" distL="0" distR="0">
            <wp:extent cx="4981575" cy="619125"/>
            <wp:effectExtent l="0" t="0" r="9525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6381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71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1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）实验过程中，必须用弹簧测力计沿水平方向拉着物块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A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做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="004D3D46"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    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运动，这样做便于测量滑动摩擦力的大小。</w:t>
      </w:r>
    </w:p>
    <w:p w:rsidR="00A3171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2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）分析图甲、乙可知，在接触面粗糙程度相同时，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="004D3D46"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  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越大，滑动摩擦力越大。</w:t>
      </w:r>
    </w:p>
    <w:p w:rsidR="00A3171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3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）经实验证明，滑动摩擦力与压力成正比，则如图丁所示，在图丙中物块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A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上叠放一块与之相同的物块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B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，用弹簧测力计拉着物块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A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，使物块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B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随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A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一起做匀速直线运动。弹簧测力计示数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为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F</w:t>
      </w:r>
      <w:r w:rsidRPr="00512892">
        <w:rPr>
          <w:rFonts w:asciiTheme="minorEastAsia" w:eastAsiaTheme="minorEastAsia" w:hAnsiTheme="minorEastAsia" w:hint="eastAsia"/>
          <w:sz w:val="21"/>
          <w:szCs w:val="21"/>
          <w:vertAlign w:val="subscript"/>
        </w:rPr>
        <w:t>4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，则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F</w:t>
      </w:r>
      <w:r w:rsidRPr="00512892">
        <w:rPr>
          <w:rFonts w:asciiTheme="minorEastAsia" w:eastAsiaTheme="minorEastAsia" w:hAnsiTheme="minorEastAsia" w:hint="eastAsia"/>
          <w:sz w:val="21"/>
          <w:szCs w:val="21"/>
          <w:vertAlign w:val="subscript"/>
        </w:rPr>
        <w:t>4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：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F</w:t>
      </w:r>
      <w:r w:rsidRPr="00512892">
        <w:rPr>
          <w:rFonts w:asciiTheme="minorEastAsia" w:eastAsiaTheme="minorEastAsia" w:hAnsiTheme="minorEastAsia" w:hint="eastAsia"/>
          <w:sz w:val="21"/>
          <w:szCs w:val="21"/>
          <w:vertAlign w:val="subscript"/>
        </w:rPr>
        <w:t>3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＝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="004D3D46"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  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；此运动过程中，物块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B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受到的摩擦力</w:t>
      </w:r>
      <w:proofErr w:type="spellStart"/>
      <w:r w:rsidRPr="00512892">
        <w:rPr>
          <w:rFonts w:asciiTheme="minorEastAsia" w:eastAsiaTheme="minorEastAsia" w:hAnsiTheme="minorEastAsia" w:hint="eastAsia"/>
          <w:sz w:val="21"/>
          <w:szCs w:val="21"/>
        </w:rPr>
        <w:t>f</w:t>
      </w:r>
      <w:r w:rsidRPr="00512892">
        <w:rPr>
          <w:rFonts w:asciiTheme="minorEastAsia" w:eastAsiaTheme="minorEastAsia" w:hAnsiTheme="minorEastAsia" w:hint="eastAsia"/>
          <w:sz w:val="21"/>
          <w:szCs w:val="21"/>
          <w:vertAlign w:val="subscript"/>
        </w:rPr>
        <w:t>B</w:t>
      </w:r>
      <w:proofErr w:type="spellEnd"/>
      <w:r w:rsidRPr="00512892">
        <w:rPr>
          <w:rFonts w:asciiTheme="minorEastAsia" w:eastAsiaTheme="minorEastAsia" w:hAnsiTheme="minorEastAsia" w:hint="eastAsia"/>
          <w:sz w:val="21"/>
          <w:szCs w:val="21"/>
        </w:rPr>
        <w:t>＝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="004D3D46"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 </w:t>
      </w:r>
      <w:r w:rsidRPr="00512892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N</w:t>
      </w:r>
      <w:r w:rsidRPr="00512892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A3171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color w:val="FFFFFF"/>
          <w:sz w:val="21"/>
          <w:szCs w:val="21"/>
        </w:rPr>
        <w:t xml:space="preserve">                              </w:t>
      </w:r>
    </w:p>
    <w:p w:rsidR="00A31710" w:rsidRPr="00512892" w:rsidRDefault="009617A5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512892">
        <w:rPr>
          <w:rFonts w:asciiTheme="minorEastAsia" w:eastAsiaTheme="minorEastAsia" w:hAnsiTheme="minorEastAsia" w:hint="eastAsia"/>
          <w:color w:val="FFFFFF"/>
          <w:sz w:val="21"/>
          <w:szCs w:val="21"/>
        </w:rPr>
        <w:t xml:space="preserve">                                                       </w:t>
      </w:r>
    </w:p>
    <w:p w:rsidR="00D7200B" w:rsidRPr="00512892" w:rsidRDefault="00D7200B" w:rsidP="00512892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sectPr w:rsidR="00D7200B" w:rsidRPr="00512892" w:rsidSect="00512892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077" w:bottom="1417" w:left="1077" w:header="850" w:footer="992" w:gutter="0"/>
      <w:cols w:space="708"/>
      <w:docGrid w:type="lines" w:linePitch="318" w:charSpace="-16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7A5" w:rsidRDefault="009617A5">
      <w:pPr>
        <w:spacing w:after="0"/>
      </w:pPr>
      <w:r>
        <w:separator/>
      </w:r>
    </w:p>
  </w:endnote>
  <w:endnote w:type="continuationSeparator" w:id="0">
    <w:p w:rsidR="009617A5" w:rsidRDefault="009617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5D0" w:rsidRDefault="008E25D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9AD" w:rsidRDefault="009617A5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0730" cy="323215"/>
              <wp:effectExtent l="0" t="0" r="13970" b="13335"/>
              <wp:wrapNone/>
              <wp:docPr id="16" name="文本框 5" descr="学科网(www.zxxk.com)--教育资源门户，提供试题试卷、教案、课件、教学论文、素材等各类教学资源库下载，还有大量丰富的教学资讯！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073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9D39AD" w:rsidRDefault="009617A5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  <w:r>
                            <w:fldChar w:fldCharType="begin"/>
                          </w:r>
                          <w:r>
                            <w:instrText xml:space="preserve">                      </w:instrText>
                          </w:r>
                          <w:r>
                            <w:fldChar w:fldCharType="separate"/>
                          </w:r>
                          <w:r w:rsidR="002635FE">
                            <w:rPr>
                              <w:noProof/>
                            </w:rPr>
                            <w:t xml:space="preserve"> 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    </w:t>
                          </w:r>
                          <w:r w:rsidR="002635FE">
                            <w:fldChar w:fldCharType="begin"/>
                          </w:r>
                          <w:r>
                            <w:instrText xml:space="preserve">                          </w:instrText>
                          </w:r>
                          <w:r w:rsidR="002635FE">
                            <w:fldChar w:fldCharType="separate"/>
                          </w:r>
                          <w:r w:rsidR="002635FE">
                            <w:rPr>
                              <w:noProof/>
                            </w:rPr>
                            <w:t xml:space="preserve"> </w:t>
                          </w:r>
                          <w:r w:rsidR="002635FE"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2049" type="#_x0000_t202" alt="说明: 学科网(www.zxxk.com)--教育资源门户，提供试题试卷、教案、课件、教学论文、素材等各类教学资源库下载，还有大量丰富的教学资讯！" style="width:59.9pt;height:25.45pt;margin-top:0;margin-left:0;mso-height-percent:0;mso-height-relative:page;mso-position-horizontal:center;mso-position-horizontal-relative:margin;mso-width-percent:0;mso-width-relative:page;mso-wrap-distance-bottom:0;mso-wrap-distance-left:9pt;mso-wrap-distance-right:9pt;mso-wrap-distance-top:0;mso-wrap-style:none;position:absolute;visibility:visible;v-text-anchor:top;z-index:251660288" filled="f" stroked="f" strokeweight="0.5pt">
              <v:textbox style="mso-fit-shape-to-text:t" inset="0,0,0,0">
                <w:txbxContent>
                  <w:p w:rsidR="009D39AD">
                    <w:pPr>
                      <w:pStyle w:val="Footer"/>
                    </w:pPr>
                    <w:r>
                      <w:rPr>
                        <w:rFonts w:hint="eastAsia"/>
                      </w:rPr>
                      <w:t xml:space="preserve">  </w:t>
                    </w:r>
                    <w:r>
                      <w:fldChar w:fldCharType="begin"/>
                    </w:r>
                    <w:r>
                      <w:instrText xml:space="preserve">                      </w:instrText>
                    </w:r>
                    <w:r>
                      <w:fldChar w:fldCharType="separate"/>
                    </w:r>
                    <w:r w:rsidR="002635FE">
                      <w:rPr>
                        <w:noProof/>
                      </w:rPr>
                      <w:t xml:space="preserve"> 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    </w:t>
                    </w:r>
                    <w:r w:rsidR="002635FE">
                      <w:fldChar w:fldCharType="begin"/>
                    </w:r>
                    <w:r>
                      <w:instrText xml:space="preserve">                          </w:instrText>
                    </w:r>
                    <w:r w:rsidR="002635FE">
                      <w:fldChar w:fldCharType="separate"/>
                    </w:r>
                    <w:r w:rsidR="002635FE">
                      <w:rPr>
                        <w:noProof/>
                      </w:rPr>
                      <w:t xml:space="preserve"> </w:t>
                    </w:r>
                    <w:r w:rsidR="002635FE"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5D0" w:rsidRDefault="008E25D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7A5" w:rsidRDefault="009617A5">
      <w:pPr>
        <w:spacing w:after="0"/>
      </w:pPr>
      <w:r>
        <w:separator/>
      </w:r>
    </w:p>
  </w:footnote>
  <w:footnote w:type="continuationSeparator" w:id="0">
    <w:p w:rsidR="009617A5" w:rsidRDefault="009617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5D0" w:rsidRDefault="008E25D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5D0" w:rsidRDefault="008E25D0">
    <w:pPr>
      <w:pStyle w:val="a3"/>
    </w:pPr>
    <w:bookmarkStart w:id="0" w:name="_GoBack"/>
    <w:r w:rsidRPr="008E25D0">
      <w:rPr>
        <w:rFonts w:hint="eastAsia"/>
      </w:rPr>
      <w:t>20</w:t>
    </w:r>
    <w:r>
      <w:rPr>
        <w:rFonts w:hint="eastAsia"/>
      </w:rPr>
      <w:t>20</w:t>
    </w:r>
    <w:r w:rsidRPr="008E25D0">
      <w:rPr>
        <w:rFonts w:hint="eastAsia"/>
      </w:rPr>
      <w:t>-202</w:t>
    </w:r>
    <w:r>
      <w:rPr>
        <w:rFonts w:hint="eastAsia"/>
      </w:rPr>
      <w:t>1</w:t>
    </w:r>
    <w:r w:rsidRPr="008E25D0">
      <w:rPr>
        <w:rFonts w:hint="eastAsia"/>
      </w:rPr>
      <w:t>学年</w:t>
    </w:r>
    <w:r w:rsidRPr="008E25D0">
      <w:rPr>
        <w:rFonts w:hint="eastAsia"/>
      </w:rPr>
      <w:t>人教版</w:t>
    </w:r>
    <w:r>
      <w:rPr>
        <w:rFonts w:hint="eastAsia"/>
      </w:rPr>
      <w:t>八年级物理下册期中知识点</w:t>
    </w:r>
    <w:r w:rsidRPr="008E25D0">
      <w:rPr>
        <w:rFonts w:hint="eastAsia"/>
      </w:rPr>
      <w:t>串讲</w:t>
    </w:r>
    <w:r>
      <w:rPr>
        <w:rFonts w:hint="eastAsia"/>
      </w:rPr>
      <w:t>与专项测试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5D0" w:rsidRDefault="008E25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06"/>
  <w:drawingGridVerticalSpacing w:val="15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4B7F"/>
    <w:rsid w:val="00027DF9"/>
    <w:rsid w:val="00082473"/>
    <w:rsid w:val="000A3439"/>
    <w:rsid w:val="000C0440"/>
    <w:rsid w:val="001A5EA3"/>
    <w:rsid w:val="00230FFB"/>
    <w:rsid w:val="002635FE"/>
    <w:rsid w:val="00270F14"/>
    <w:rsid w:val="002B128B"/>
    <w:rsid w:val="00312792"/>
    <w:rsid w:val="00313B74"/>
    <w:rsid w:val="0031739C"/>
    <w:rsid w:val="00323B43"/>
    <w:rsid w:val="0033007C"/>
    <w:rsid w:val="00387903"/>
    <w:rsid w:val="003B15D5"/>
    <w:rsid w:val="003D37D8"/>
    <w:rsid w:val="003E64A1"/>
    <w:rsid w:val="003F63E6"/>
    <w:rsid w:val="00426133"/>
    <w:rsid w:val="004261E7"/>
    <w:rsid w:val="004358AB"/>
    <w:rsid w:val="00461CEB"/>
    <w:rsid w:val="00472AC2"/>
    <w:rsid w:val="004A61CF"/>
    <w:rsid w:val="004D04A8"/>
    <w:rsid w:val="004D3D46"/>
    <w:rsid w:val="004D781E"/>
    <w:rsid w:val="0050765C"/>
    <w:rsid w:val="00512892"/>
    <w:rsid w:val="00554927"/>
    <w:rsid w:val="0057033C"/>
    <w:rsid w:val="00571316"/>
    <w:rsid w:val="005A2109"/>
    <w:rsid w:val="005C73C1"/>
    <w:rsid w:val="00606052"/>
    <w:rsid w:val="00607575"/>
    <w:rsid w:val="00636729"/>
    <w:rsid w:val="0064571A"/>
    <w:rsid w:val="006D5203"/>
    <w:rsid w:val="006F0AC4"/>
    <w:rsid w:val="006F7449"/>
    <w:rsid w:val="0079302C"/>
    <w:rsid w:val="007B0FF4"/>
    <w:rsid w:val="007E3CB4"/>
    <w:rsid w:val="0084183F"/>
    <w:rsid w:val="008509C8"/>
    <w:rsid w:val="008B05F9"/>
    <w:rsid w:val="008B76E6"/>
    <w:rsid w:val="008B7726"/>
    <w:rsid w:val="008C256C"/>
    <w:rsid w:val="008E25D0"/>
    <w:rsid w:val="009072E7"/>
    <w:rsid w:val="009617A5"/>
    <w:rsid w:val="00963AE4"/>
    <w:rsid w:val="009644EF"/>
    <w:rsid w:val="009771E7"/>
    <w:rsid w:val="009D39AD"/>
    <w:rsid w:val="00A07491"/>
    <w:rsid w:val="00A31710"/>
    <w:rsid w:val="00AB62D4"/>
    <w:rsid w:val="00B669AD"/>
    <w:rsid w:val="00B90097"/>
    <w:rsid w:val="00BC6677"/>
    <w:rsid w:val="00C0152A"/>
    <w:rsid w:val="00C86F2F"/>
    <w:rsid w:val="00CC17DD"/>
    <w:rsid w:val="00D220D5"/>
    <w:rsid w:val="00D31D50"/>
    <w:rsid w:val="00D40213"/>
    <w:rsid w:val="00D5603D"/>
    <w:rsid w:val="00D7200B"/>
    <w:rsid w:val="00DD758B"/>
    <w:rsid w:val="00DE08CB"/>
    <w:rsid w:val="00E00E55"/>
    <w:rsid w:val="00E1458D"/>
    <w:rsid w:val="00E14C98"/>
    <w:rsid w:val="00E75198"/>
    <w:rsid w:val="00EA063A"/>
    <w:rsid w:val="00EA605F"/>
    <w:rsid w:val="00EC6C45"/>
    <w:rsid w:val="00EF3758"/>
    <w:rsid w:val="00F56AB7"/>
    <w:rsid w:val="00F85E69"/>
    <w:rsid w:val="00FD1351"/>
    <w:rsid w:val="00FF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603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603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5603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5603D"/>
    <w:rPr>
      <w:rFonts w:ascii="Tahoma" w:hAnsi="Tahoma"/>
      <w:sz w:val="18"/>
      <w:szCs w:val="18"/>
    </w:rPr>
  </w:style>
  <w:style w:type="paragraph" w:customStyle="1" w:styleId="Normal111">
    <w:name w:val="Normal_1_11"/>
    <w:uiPriority w:val="99"/>
    <w:rsid w:val="008B76E6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customStyle="1" w:styleId="Normal410">
    <w:name w:val="Normal_4_10"/>
    <w:uiPriority w:val="99"/>
    <w:rsid w:val="008B76E6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styleId="a5">
    <w:name w:val="Normal (Web)"/>
    <w:basedOn w:val="a"/>
    <w:link w:val="Char1"/>
    <w:rsid w:val="008B76E6"/>
    <w:pPr>
      <w:widowControl w:val="0"/>
      <w:adjustRightInd/>
      <w:snapToGrid/>
      <w:spacing w:before="100" w:beforeAutospacing="1" w:after="100" w:afterAutospacing="1"/>
    </w:pPr>
    <w:rPr>
      <w:rFonts w:ascii="Calibri" w:eastAsia="宋体" w:hAnsi="Calibri" w:cs="Times New Roman"/>
      <w:sz w:val="24"/>
      <w:szCs w:val="24"/>
      <w:lang w:val="x-none" w:eastAsia="x-none"/>
    </w:rPr>
  </w:style>
  <w:style w:type="character" w:customStyle="1" w:styleId="Char1">
    <w:name w:val="普通(网站) Char"/>
    <w:link w:val="a5"/>
    <w:rsid w:val="008B76E6"/>
    <w:rPr>
      <w:rFonts w:ascii="Calibri" w:eastAsia="宋体" w:hAnsi="Calibri" w:cs="Times New Roman"/>
      <w:sz w:val="24"/>
      <w:szCs w:val="24"/>
      <w:lang w:val="x-none" w:eastAsia="x-none"/>
    </w:rPr>
  </w:style>
  <w:style w:type="paragraph" w:styleId="a6">
    <w:name w:val="Balloon Text"/>
    <w:basedOn w:val="a"/>
    <w:link w:val="Char2"/>
    <w:uiPriority w:val="99"/>
    <w:semiHidden/>
    <w:unhideWhenUsed/>
    <w:rsid w:val="008B76E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B76E6"/>
    <w:rPr>
      <w:rFonts w:ascii="Tahoma" w:hAnsi="Tahoma"/>
      <w:sz w:val="18"/>
      <w:szCs w:val="18"/>
    </w:rPr>
  </w:style>
  <w:style w:type="paragraph" w:styleId="a7">
    <w:name w:val="List Paragraph"/>
    <w:basedOn w:val="a"/>
    <w:uiPriority w:val="34"/>
    <w:qFormat/>
    <w:rsid w:val="00027DF9"/>
    <w:pPr>
      <w:ind w:firstLineChars="200" w:firstLine="420"/>
    </w:pPr>
  </w:style>
  <w:style w:type="paragraph" w:styleId="a8">
    <w:name w:val="Body Text Indent"/>
    <w:basedOn w:val="a"/>
    <w:link w:val="Char3"/>
    <w:rsid w:val="00D40213"/>
    <w:pPr>
      <w:widowControl w:val="0"/>
      <w:adjustRightInd/>
      <w:snapToGrid/>
      <w:spacing w:after="120"/>
      <w:ind w:leftChars="200" w:left="4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3">
    <w:name w:val="正文文本缩进 Char"/>
    <w:basedOn w:val="a0"/>
    <w:link w:val="a8"/>
    <w:rsid w:val="00D40213"/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Body Text Indent 3"/>
    <w:basedOn w:val="a"/>
    <w:link w:val="3Char"/>
    <w:rsid w:val="009072E7"/>
    <w:pPr>
      <w:widowControl w:val="0"/>
      <w:adjustRightInd/>
      <w:snapToGrid/>
      <w:spacing w:after="120"/>
      <w:ind w:leftChars="200" w:left="420"/>
      <w:jc w:val="both"/>
    </w:pPr>
    <w:rPr>
      <w:rFonts w:ascii="Times New Roman" w:eastAsia="宋体" w:hAnsi="Times New Roman" w:cs="Times New Roman"/>
      <w:kern w:val="2"/>
      <w:sz w:val="16"/>
      <w:szCs w:val="16"/>
    </w:rPr>
  </w:style>
  <w:style w:type="character" w:customStyle="1" w:styleId="3Char">
    <w:name w:val="正文文本缩进 3 Char"/>
    <w:basedOn w:val="a0"/>
    <w:link w:val="3"/>
    <w:rsid w:val="009072E7"/>
    <w:rPr>
      <w:rFonts w:ascii="Times New Roman" w:eastAsia="宋体" w:hAnsi="Times New Roman" w:cs="Times New Roman"/>
      <w:kern w:val="2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603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603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5603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5603D"/>
    <w:rPr>
      <w:rFonts w:ascii="Tahoma" w:hAnsi="Tahoma"/>
      <w:sz w:val="18"/>
      <w:szCs w:val="18"/>
    </w:rPr>
  </w:style>
  <w:style w:type="paragraph" w:customStyle="1" w:styleId="Normal111">
    <w:name w:val="Normal_1_11"/>
    <w:uiPriority w:val="99"/>
    <w:rsid w:val="008B76E6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customStyle="1" w:styleId="Normal410">
    <w:name w:val="Normal_4_10"/>
    <w:uiPriority w:val="99"/>
    <w:rsid w:val="008B76E6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styleId="a5">
    <w:name w:val="Normal (Web)"/>
    <w:basedOn w:val="a"/>
    <w:link w:val="Char1"/>
    <w:rsid w:val="008B76E6"/>
    <w:pPr>
      <w:widowControl w:val="0"/>
      <w:adjustRightInd/>
      <w:snapToGrid/>
      <w:spacing w:before="100" w:beforeAutospacing="1" w:after="100" w:afterAutospacing="1"/>
    </w:pPr>
    <w:rPr>
      <w:rFonts w:ascii="Calibri" w:eastAsia="宋体" w:hAnsi="Calibri" w:cs="Times New Roman"/>
      <w:sz w:val="24"/>
      <w:szCs w:val="24"/>
      <w:lang w:val="x-none" w:eastAsia="x-none"/>
    </w:rPr>
  </w:style>
  <w:style w:type="character" w:customStyle="1" w:styleId="Char1">
    <w:name w:val="普通(网站) Char"/>
    <w:link w:val="a5"/>
    <w:rsid w:val="008B76E6"/>
    <w:rPr>
      <w:rFonts w:ascii="Calibri" w:eastAsia="宋体" w:hAnsi="Calibri" w:cs="Times New Roman"/>
      <w:sz w:val="24"/>
      <w:szCs w:val="24"/>
      <w:lang w:val="x-none" w:eastAsia="x-none"/>
    </w:rPr>
  </w:style>
  <w:style w:type="paragraph" w:styleId="a6">
    <w:name w:val="Balloon Text"/>
    <w:basedOn w:val="a"/>
    <w:link w:val="Char2"/>
    <w:uiPriority w:val="99"/>
    <w:semiHidden/>
    <w:unhideWhenUsed/>
    <w:rsid w:val="008B76E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B76E6"/>
    <w:rPr>
      <w:rFonts w:ascii="Tahoma" w:hAnsi="Tahoma"/>
      <w:sz w:val="18"/>
      <w:szCs w:val="18"/>
    </w:rPr>
  </w:style>
  <w:style w:type="paragraph" w:styleId="a7">
    <w:name w:val="List Paragraph"/>
    <w:basedOn w:val="a"/>
    <w:uiPriority w:val="34"/>
    <w:qFormat/>
    <w:rsid w:val="00027DF9"/>
    <w:pPr>
      <w:ind w:firstLineChars="200" w:firstLine="420"/>
    </w:pPr>
  </w:style>
  <w:style w:type="paragraph" w:styleId="a8">
    <w:name w:val="Body Text Indent"/>
    <w:basedOn w:val="a"/>
    <w:link w:val="Char3"/>
    <w:rsid w:val="00D40213"/>
    <w:pPr>
      <w:widowControl w:val="0"/>
      <w:adjustRightInd/>
      <w:snapToGrid/>
      <w:spacing w:after="120"/>
      <w:ind w:leftChars="200" w:left="4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3">
    <w:name w:val="正文文本缩进 Char"/>
    <w:basedOn w:val="a0"/>
    <w:link w:val="a8"/>
    <w:rsid w:val="00D40213"/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Body Text Indent 3"/>
    <w:basedOn w:val="a"/>
    <w:link w:val="3Char"/>
    <w:rsid w:val="009072E7"/>
    <w:pPr>
      <w:widowControl w:val="0"/>
      <w:adjustRightInd/>
      <w:snapToGrid/>
      <w:spacing w:after="120"/>
      <w:ind w:leftChars="200" w:left="420"/>
      <w:jc w:val="both"/>
    </w:pPr>
    <w:rPr>
      <w:rFonts w:ascii="Times New Roman" w:eastAsia="宋体" w:hAnsi="Times New Roman" w:cs="Times New Roman"/>
      <w:kern w:val="2"/>
      <w:sz w:val="16"/>
      <w:szCs w:val="16"/>
    </w:rPr>
  </w:style>
  <w:style w:type="character" w:customStyle="1" w:styleId="3Char">
    <w:name w:val="正文文本缩进 3 Char"/>
    <w:basedOn w:val="a0"/>
    <w:link w:val="3"/>
    <w:rsid w:val="009072E7"/>
    <w:rPr>
      <w:rFonts w:ascii="Times New Roman" w:eastAsia="宋体" w:hAnsi="Times New Roman" w:cs="Times New Roman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E1B26-EB47-42DC-B65D-0172CD494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519</Words>
  <Characters>2959</Characters>
  <Application>Microsoft Office Word</Application>
  <DocSecurity>0</DocSecurity>
  <Lines>24</Lines>
  <Paragraphs>6</Paragraphs>
  <ScaleCrop>false</ScaleCrop>
  <LinksUpToDate>false</LinksUpToDate>
  <CharactersWithSpaces>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2020-04-07T08:02:00Z</dcterms:created>
  <dcterms:modified xsi:type="dcterms:W3CDTF">2021-04-08T12:49:00Z</dcterms:modified>
</cp:coreProperties>
</file>